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FF" w:rsidRPr="00065492" w:rsidRDefault="008E28AC" w:rsidP="00405B93">
      <w:pPr>
        <w:rPr>
          <w:rFonts w:asciiTheme="minorEastAsia" w:eastAsiaTheme="minorEastAsia" w:hAnsiTheme="minorEastAsia"/>
          <w:sz w:val="28"/>
          <w:szCs w:val="28"/>
        </w:rPr>
      </w:pPr>
      <w:r w:rsidRPr="00065492"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:rsidR="003935FF" w:rsidRPr="00383385" w:rsidRDefault="008D10A8" w:rsidP="00383385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065492">
        <w:rPr>
          <w:rFonts w:ascii="黑体" w:eastAsia="黑体" w:hAnsi="黑体" w:cs="黑体" w:hint="eastAsia"/>
          <w:sz w:val="32"/>
          <w:szCs w:val="32"/>
        </w:rPr>
        <w:t>《</w:t>
      </w:r>
      <w:r w:rsidR="00383385" w:rsidRPr="00383385">
        <w:rPr>
          <w:rFonts w:ascii="黑体" w:eastAsia="黑体" w:hAnsi="黑体" w:cs="黑体" w:hint="eastAsia"/>
          <w:sz w:val="32"/>
          <w:szCs w:val="32"/>
        </w:rPr>
        <w:t>区域水网水质水量联合调度平台技术导则</w:t>
      </w:r>
      <w:r w:rsidRPr="00065492">
        <w:rPr>
          <w:rFonts w:ascii="黑体" w:eastAsia="黑体" w:hAnsi="黑体" w:cs="黑体" w:hint="eastAsia"/>
          <w:sz w:val="32"/>
          <w:szCs w:val="32"/>
        </w:rPr>
        <w:t>》</w:t>
      </w:r>
      <w:bookmarkEnd w:id="0"/>
      <w:r w:rsidR="008E28AC" w:rsidRPr="00065492">
        <w:rPr>
          <w:rFonts w:ascii="黑体" w:eastAsia="黑体" w:hAnsi="黑体" w:cs="黑体" w:hint="eastAsia"/>
          <w:sz w:val="32"/>
          <w:szCs w:val="32"/>
        </w:rPr>
        <w:t>（征求意见稿）专家（单位）意见表</w:t>
      </w:r>
    </w:p>
    <w:p w:rsidR="003935FF" w:rsidRPr="00065492" w:rsidRDefault="008E28AC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065492">
        <w:rPr>
          <w:rFonts w:ascii="黑体" w:eastAsia="黑体" w:hAnsi="黑体" w:cs="黑体" w:hint="eastAsia"/>
          <w:sz w:val="28"/>
          <w:szCs w:val="28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4698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理由</w:t>
            </w:r>
          </w:p>
        </w:tc>
      </w:tr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698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</w:p>
        </w:tc>
        <w:tc>
          <w:tcPr>
            <w:tcW w:w="2841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</w:p>
        </w:tc>
      </w:tr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698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</w:p>
        </w:tc>
        <w:tc>
          <w:tcPr>
            <w:tcW w:w="2841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</w:p>
        </w:tc>
      </w:tr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……</w:t>
            </w:r>
          </w:p>
        </w:tc>
        <w:tc>
          <w:tcPr>
            <w:tcW w:w="4698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</w:p>
        </w:tc>
        <w:tc>
          <w:tcPr>
            <w:tcW w:w="2841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</w:p>
        </w:tc>
      </w:tr>
    </w:tbl>
    <w:p w:rsidR="003935FF" w:rsidRDefault="008E28AC">
      <w:pPr>
        <w:ind w:firstLineChars="200" w:firstLine="480"/>
        <w:rPr>
          <w:rFonts w:ascii="仿宋" w:eastAsia="仿宋" w:hAnsi="仿宋"/>
          <w:sz w:val="24"/>
        </w:rPr>
      </w:pPr>
      <w:r w:rsidRPr="00065492">
        <w:rPr>
          <w:rFonts w:ascii="仿宋" w:eastAsia="仿宋" w:hAnsi="仿宋" w:hint="eastAsia"/>
          <w:sz w:val="24"/>
        </w:rPr>
        <w:t>注：不直接涉及具体条款的意见，均作为总体意见。</w:t>
      </w:r>
    </w:p>
    <w:p w:rsidR="00065492" w:rsidRPr="00065492" w:rsidRDefault="00065492">
      <w:pPr>
        <w:ind w:firstLineChars="200" w:firstLine="480"/>
        <w:rPr>
          <w:rFonts w:ascii="仿宋" w:eastAsia="仿宋" w:hAnsi="仿宋"/>
          <w:sz w:val="24"/>
        </w:rPr>
      </w:pPr>
    </w:p>
    <w:p w:rsidR="003935FF" w:rsidRPr="00065492" w:rsidRDefault="008E28AC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065492"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2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条款号</w:t>
            </w:r>
          </w:p>
        </w:tc>
        <w:tc>
          <w:tcPr>
            <w:tcW w:w="2026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理由</w:t>
            </w:r>
          </w:p>
        </w:tc>
      </w:tr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83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35FF" w:rsidRPr="00065492">
        <w:tc>
          <w:tcPr>
            <w:tcW w:w="983" w:type="dxa"/>
            <w:vAlign w:val="center"/>
          </w:tcPr>
          <w:p w:rsidR="003935FF" w:rsidRPr="00065492" w:rsidRDefault="008E28AC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492">
              <w:rPr>
                <w:rFonts w:asciiTheme="minorEastAsia" w:eastAsiaTheme="minorEastAsia" w:hAnsiTheme="minorEastAsia" w:hint="eastAsia"/>
                <w:sz w:val="24"/>
              </w:rPr>
              <w:t>……</w:t>
            </w:r>
          </w:p>
        </w:tc>
        <w:tc>
          <w:tcPr>
            <w:tcW w:w="1283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935FF" w:rsidRPr="00065492" w:rsidRDefault="003935FF" w:rsidP="00065492">
            <w:pPr>
              <w:numPr>
                <w:ilvl w:val="254"/>
                <w:numId w:val="0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935FF" w:rsidRDefault="008E28AC" w:rsidP="00065492">
      <w:pPr>
        <w:ind w:firstLineChars="200" w:firstLine="480"/>
        <w:rPr>
          <w:rFonts w:ascii="仿宋" w:eastAsia="仿宋" w:hAnsi="仿宋"/>
          <w:sz w:val="24"/>
        </w:rPr>
      </w:pPr>
      <w:r w:rsidRPr="00065492">
        <w:rPr>
          <w:rFonts w:ascii="仿宋" w:eastAsia="仿宋" w:hAnsi="仿宋" w:hint="eastAsia"/>
          <w:sz w:val="24"/>
        </w:rPr>
        <w:t>注：具体意见按原稿章节条款号或附录号顺序依次排列，针对同一条目的不同意见应分别列出。页面不敷，另可加页。</w:t>
      </w:r>
    </w:p>
    <w:p w:rsidR="00065492" w:rsidRPr="00065492" w:rsidRDefault="00065492" w:rsidP="00065492">
      <w:pPr>
        <w:ind w:firstLineChars="200" w:firstLine="480"/>
        <w:rPr>
          <w:rFonts w:ascii="仿宋" w:eastAsia="仿宋" w:hAnsi="仿宋"/>
          <w:sz w:val="24"/>
        </w:rPr>
      </w:pPr>
    </w:p>
    <w:p w:rsidR="003935FF" w:rsidRPr="00065492" w:rsidRDefault="008E28AC" w:rsidP="00065492">
      <w:pPr>
        <w:spacing w:line="400" w:lineRule="exact"/>
        <w:ind w:left="4621"/>
        <w:jc w:val="right"/>
        <w:rPr>
          <w:rFonts w:ascii="黑体" w:eastAsia="黑体" w:hAnsi="黑体"/>
          <w:sz w:val="24"/>
        </w:rPr>
      </w:pPr>
      <w:r w:rsidRPr="00065492">
        <w:rPr>
          <w:rFonts w:ascii="黑体" w:eastAsia="黑体" w:hAnsi="黑体" w:hint="eastAsia"/>
          <w:sz w:val="24"/>
        </w:rPr>
        <w:t>联系单位：</w:t>
      </w:r>
    </w:p>
    <w:p w:rsidR="003935FF" w:rsidRPr="00065492" w:rsidRDefault="008E28AC" w:rsidP="00065492">
      <w:pPr>
        <w:spacing w:line="400" w:lineRule="exact"/>
        <w:ind w:left="4621"/>
        <w:jc w:val="right"/>
        <w:rPr>
          <w:rFonts w:ascii="黑体" w:eastAsia="黑体" w:hAnsi="黑体"/>
          <w:sz w:val="24"/>
        </w:rPr>
      </w:pPr>
      <w:r w:rsidRPr="00065492">
        <w:rPr>
          <w:rFonts w:ascii="黑体" w:eastAsia="黑体" w:hAnsi="黑体" w:hint="eastAsia"/>
          <w:sz w:val="24"/>
        </w:rPr>
        <w:t>联 系 人：</w:t>
      </w:r>
    </w:p>
    <w:p w:rsidR="003935FF" w:rsidRPr="00065492" w:rsidRDefault="008E28AC" w:rsidP="00065492">
      <w:pPr>
        <w:spacing w:line="400" w:lineRule="exact"/>
        <w:ind w:left="4621"/>
        <w:jc w:val="right"/>
        <w:rPr>
          <w:rFonts w:ascii="黑体" w:eastAsia="黑体" w:hAnsi="黑体"/>
          <w:sz w:val="24"/>
        </w:rPr>
      </w:pPr>
      <w:r w:rsidRPr="00065492">
        <w:rPr>
          <w:rFonts w:ascii="黑体" w:eastAsia="黑体" w:hAnsi="黑体" w:hint="eastAsia"/>
          <w:sz w:val="24"/>
        </w:rPr>
        <w:t>联系方式：</w:t>
      </w:r>
    </w:p>
    <w:p w:rsidR="008D10A8" w:rsidRPr="00065492" w:rsidRDefault="008E28AC" w:rsidP="00065492">
      <w:pPr>
        <w:spacing w:line="400" w:lineRule="exact"/>
        <w:ind w:left="4621"/>
        <w:jc w:val="right"/>
        <w:rPr>
          <w:rFonts w:ascii="黑体" w:eastAsia="黑体" w:hAnsi="黑体"/>
          <w:sz w:val="24"/>
        </w:rPr>
      </w:pPr>
      <w:r w:rsidRPr="00065492">
        <w:rPr>
          <w:rFonts w:ascii="黑体" w:eastAsia="黑体" w:hAnsi="黑体" w:hint="eastAsia"/>
          <w:sz w:val="24"/>
        </w:rPr>
        <w:t>年</w:t>
      </w:r>
      <w:r w:rsidRPr="00065492">
        <w:rPr>
          <w:rFonts w:ascii="黑体" w:eastAsia="黑体" w:hAnsi="黑体" w:hint="eastAsia"/>
          <w:sz w:val="24"/>
        </w:rPr>
        <w:tab/>
      </w:r>
      <w:r w:rsidR="00065492">
        <w:rPr>
          <w:rFonts w:ascii="黑体" w:eastAsia="黑体" w:hAnsi="黑体"/>
          <w:sz w:val="24"/>
        </w:rPr>
        <w:t xml:space="preserve">   </w:t>
      </w:r>
      <w:r w:rsidRPr="00065492">
        <w:rPr>
          <w:rFonts w:ascii="黑体" w:eastAsia="黑体" w:hAnsi="黑体" w:hint="eastAsia"/>
          <w:sz w:val="24"/>
        </w:rPr>
        <w:t>月</w:t>
      </w:r>
    </w:p>
    <w:sectPr w:rsidR="008D10A8" w:rsidRPr="0006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82" w:rsidRDefault="00032A82" w:rsidP="00FA5E90">
      <w:r>
        <w:separator/>
      </w:r>
    </w:p>
  </w:endnote>
  <w:endnote w:type="continuationSeparator" w:id="0">
    <w:p w:rsidR="00032A82" w:rsidRDefault="00032A82" w:rsidP="00FA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82" w:rsidRDefault="00032A82" w:rsidP="00FA5E90">
      <w:r>
        <w:separator/>
      </w:r>
    </w:p>
  </w:footnote>
  <w:footnote w:type="continuationSeparator" w:id="0">
    <w:p w:rsidR="00032A82" w:rsidRDefault="00032A82" w:rsidP="00FA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7550BC"/>
    <w:rsid w:val="00032A82"/>
    <w:rsid w:val="00065492"/>
    <w:rsid w:val="00095ACB"/>
    <w:rsid w:val="001D06B0"/>
    <w:rsid w:val="001F1788"/>
    <w:rsid w:val="00383385"/>
    <w:rsid w:val="003935FF"/>
    <w:rsid w:val="00405B93"/>
    <w:rsid w:val="004C0795"/>
    <w:rsid w:val="00784D27"/>
    <w:rsid w:val="008D10A8"/>
    <w:rsid w:val="008E28AC"/>
    <w:rsid w:val="00947257"/>
    <w:rsid w:val="009C0967"/>
    <w:rsid w:val="00AB60E1"/>
    <w:rsid w:val="00B676A8"/>
    <w:rsid w:val="00BE7E72"/>
    <w:rsid w:val="00CD59A5"/>
    <w:rsid w:val="00FA5E90"/>
    <w:rsid w:val="326D1B8F"/>
    <w:rsid w:val="35F162B8"/>
    <w:rsid w:val="407550BC"/>
    <w:rsid w:val="46324B4F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6769E"/>
  <w15:docId w15:val="{3D1B38F4-2F74-470A-B5B7-A7C34FBA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5E90"/>
    <w:rPr>
      <w:kern w:val="2"/>
      <w:sz w:val="18"/>
      <w:szCs w:val="18"/>
    </w:rPr>
  </w:style>
  <w:style w:type="paragraph" w:styleId="a6">
    <w:name w:val="footer"/>
    <w:basedOn w:val="a"/>
    <w:link w:val="a7"/>
    <w:rsid w:val="00FA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5E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xrl</cp:lastModifiedBy>
  <cp:revision>2</cp:revision>
  <cp:lastPrinted>2018-04-20T06:23:00Z</cp:lastPrinted>
  <dcterms:created xsi:type="dcterms:W3CDTF">2020-08-26T03:18:00Z</dcterms:created>
  <dcterms:modified xsi:type="dcterms:W3CDTF">2020-08-26T03:18:00Z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